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C4" w:rsidRDefault="00486BCB" w:rsidP="007259C4">
      <w:pPr>
        <w:pStyle w:val="a3"/>
        <w:spacing w:before="0" w:beforeAutospacing="0"/>
        <w:jc w:val="center"/>
        <w:rPr>
          <w:rStyle w:val="a4"/>
          <w:rFonts w:ascii="Arial" w:hAnsi="Arial" w:cs="Arial"/>
          <w:color w:val="222222"/>
          <w:shd w:val="clear" w:color="auto" w:fill="F5F5F5"/>
        </w:rPr>
      </w:pPr>
      <w:r>
        <w:rPr>
          <w:rStyle w:val="a4"/>
          <w:rFonts w:ascii="Arial" w:hAnsi="Arial" w:cs="Arial"/>
          <w:color w:val="222222"/>
          <w:shd w:val="clear" w:color="auto" w:fill="F5F5F5"/>
        </w:rPr>
        <w:t xml:space="preserve">ПОЛОЖЕНИЕ О ПРОВЕДЕНИИ </w:t>
      </w:r>
      <w:r w:rsidRPr="00486BCB">
        <w:rPr>
          <w:rStyle w:val="a4"/>
          <w:rFonts w:ascii="Arial" w:hAnsi="Arial" w:cs="Arial"/>
          <w:color w:val="222222"/>
          <w:shd w:val="clear" w:color="auto" w:fill="F5F5F5"/>
        </w:rPr>
        <w:t>I МЕЖ</w:t>
      </w:r>
      <w:r>
        <w:rPr>
          <w:rStyle w:val="a4"/>
          <w:rFonts w:ascii="Arial" w:hAnsi="Arial" w:cs="Arial"/>
          <w:color w:val="222222"/>
          <w:shd w:val="clear" w:color="auto" w:fill="F5F5F5"/>
        </w:rPr>
        <w:t>ДУ</w:t>
      </w:r>
      <w:r w:rsidR="006A1CCC">
        <w:rPr>
          <w:rStyle w:val="a4"/>
          <w:rFonts w:ascii="Arial" w:hAnsi="Arial" w:cs="Arial"/>
          <w:color w:val="222222"/>
          <w:shd w:val="clear" w:color="auto" w:fill="F5F5F5"/>
        </w:rPr>
        <w:t>Н</w:t>
      </w:r>
      <w:r>
        <w:rPr>
          <w:rStyle w:val="a4"/>
          <w:rFonts w:ascii="Arial" w:hAnsi="Arial" w:cs="Arial"/>
          <w:color w:val="222222"/>
          <w:shd w:val="clear" w:color="auto" w:fill="F5F5F5"/>
        </w:rPr>
        <w:t>АРОД</w:t>
      </w:r>
      <w:r w:rsidRPr="00486BCB">
        <w:rPr>
          <w:rStyle w:val="a4"/>
          <w:rFonts w:ascii="Arial" w:hAnsi="Arial" w:cs="Arial"/>
          <w:color w:val="222222"/>
          <w:shd w:val="clear" w:color="auto" w:fill="F5F5F5"/>
        </w:rPr>
        <w:t xml:space="preserve">НОГО </w:t>
      </w:r>
    </w:p>
    <w:p w:rsidR="00486BCB" w:rsidRPr="00486BCB" w:rsidRDefault="007259C4" w:rsidP="007259C4">
      <w:pPr>
        <w:pStyle w:val="a3"/>
        <w:jc w:val="center"/>
        <w:rPr>
          <w:rFonts w:ascii="Arial" w:hAnsi="Arial" w:cs="Arial"/>
          <w:color w:val="222222"/>
          <w:shd w:val="clear" w:color="auto" w:fill="F5F5F5"/>
        </w:rPr>
      </w:pPr>
      <w:r>
        <w:rPr>
          <w:rStyle w:val="a4"/>
          <w:rFonts w:ascii="Arial" w:hAnsi="Arial" w:cs="Arial"/>
          <w:color w:val="222222"/>
          <w:shd w:val="clear" w:color="auto" w:fill="F5F5F5"/>
        </w:rPr>
        <w:t xml:space="preserve">ФОЛЬКЛОРНОГО </w:t>
      </w:r>
      <w:r w:rsidR="00486BCB" w:rsidRPr="00486BCB">
        <w:rPr>
          <w:rStyle w:val="a4"/>
          <w:rFonts w:ascii="Arial" w:hAnsi="Arial" w:cs="Arial"/>
          <w:color w:val="222222"/>
          <w:shd w:val="clear" w:color="auto" w:fill="F5F5F5"/>
        </w:rPr>
        <w:t>ФЕСТИВАЛЯ</w:t>
      </w:r>
      <w:r w:rsidR="00486BCB" w:rsidRPr="00486BCB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="00486BCB" w:rsidRPr="00486BCB">
        <w:rPr>
          <w:rFonts w:ascii="Arial" w:hAnsi="Arial" w:cs="Arial"/>
          <w:b/>
          <w:bCs/>
          <w:color w:val="222222"/>
          <w:shd w:val="clear" w:color="auto" w:fill="F5F5F5"/>
        </w:rPr>
        <w:br/>
      </w:r>
      <w:r>
        <w:rPr>
          <w:rStyle w:val="a4"/>
          <w:rFonts w:ascii="Arial" w:hAnsi="Arial" w:cs="Arial"/>
          <w:color w:val="222222"/>
          <w:shd w:val="clear" w:color="auto" w:fill="F5F5F5"/>
        </w:rPr>
        <w:t>«СВЯТОЙ ИСТОЧНИК</w:t>
      </w:r>
      <w:r w:rsidR="00486BCB" w:rsidRPr="00486BCB">
        <w:rPr>
          <w:rStyle w:val="a4"/>
          <w:rFonts w:ascii="Arial" w:hAnsi="Arial" w:cs="Arial"/>
          <w:color w:val="222222"/>
          <w:shd w:val="clear" w:color="auto" w:fill="F5F5F5"/>
        </w:rPr>
        <w:t>»</w:t>
      </w:r>
    </w:p>
    <w:p w:rsidR="00486BCB" w:rsidRPr="005317C2" w:rsidRDefault="00486BCB" w:rsidP="00486BCB">
      <w:pPr>
        <w:pStyle w:val="a3"/>
        <w:shd w:val="clear" w:color="auto" w:fill="F5F5F5"/>
        <w:rPr>
          <w:rFonts w:ascii="Arial" w:hAnsi="Arial" w:cs="Arial"/>
          <w:color w:val="222222"/>
          <w:sz w:val="18"/>
          <w:szCs w:val="18"/>
        </w:rPr>
      </w:pPr>
      <w:r w:rsidRPr="005317C2">
        <w:rPr>
          <w:rStyle w:val="a4"/>
          <w:i/>
          <w:iCs/>
          <w:color w:val="222222"/>
          <w:sz w:val="27"/>
          <w:szCs w:val="27"/>
        </w:rPr>
        <w:t>г. Суздаль Владимирской области 8-10 августа 2014 г.</w:t>
      </w:r>
    </w:p>
    <w:p w:rsidR="007259C4" w:rsidRPr="005317C2" w:rsidRDefault="00486BCB" w:rsidP="007259C4">
      <w:pPr>
        <w:pStyle w:val="a3"/>
        <w:shd w:val="clear" w:color="auto" w:fill="F5F5F5"/>
        <w:spacing w:before="0" w:beforeAutospacing="0" w:after="0" w:afterAutospacing="0"/>
        <w:rPr>
          <w:color w:val="222222"/>
        </w:rPr>
      </w:pPr>
      <w:r w:rsidRPr="005317C2">
        <w:rPr>
          <w:rFonts w:ascii="Arial" w:hAnsi="Arial" w:cs="Arial"/>
          <w:color w:val="222222"/>
          <w:sz w:val="18"/>
          <w:szCs w:val="18"/>
        </w:rPr>
        <w:br/>
      </w:r>
      <w:r w:rsidRPr="005317C2">
        <w:rPr>
          <w:rStyle w:val="a4"/>
          <w:color w:val="222222"/>
        </w:rPr>
        <w:t>1. Общие положения</w:t>
      </w:r>
      <w:r w:rsidRPr="005317C2">
        <w:rPr>
          <w:b/>
          <w:bCs/>
          <w:color w:val="222222"/>
        </w:rPr>
        <w:br/>
      </w:r>
      <w:r w:rsidR="00BC58D8" w:rsidRPr="005317C2">
        <w:rPr>
          <w:color w:val="222222"/>
        </w:rPr>
        <w:t>Международный</w:t>
      </w:r>
      <w:r w:rsidR="007259C4" w:rsidRPr="005317C2">
        <w:rPr>
          <w:color w:val="222222"/>
        </w:rPr>
        <w:t xml:space="preserve"> </w:t>
      </w:r>
      <w:r w:rsidR="00BC58D8" w:rsidRPr="005317C2">
        <w:rPr>
          <w:color w:val="222222"/>
        </w:rPr>
        <w:t>фольклорный фестиваль «Святой источник»</w:t>
      </w:r>
      <w:r w:rsidRPr="005317C2">
        <w:rPr>
          <w:color w:val="222222"/>
        </w:rPr>
        <w:t xml:space="preserve"> (далее - Фестиваль) </w:t>
      </w:r>
      <w:bookmarkStart w:id="0" w:name="_GoBack"/>
      <w:r w:rsidRPr="005317C2">
        <w:rPr>
          <w:color w:val="222222"/>
        </w:rPr>
        <w:t>проводится</w:t>
      </w:r>
      <w:bookmarkEnd w:id="0"/>
      <w:r w:rsidRPr="005317C2">
        <w:rPr>
          <w:color w:val="222222"/>
        </w:rPr>
        <w:t xml:space="preserve"> в рамках реализации Плана основных мероприятий по проведению Дня города Суздаля. </w:t>
      </w:r>
    </w:p>
    <w:p w:rsidR="006A1CCC" w:rsidRPr="005317C2" w:rsidRDefault="00486BCB" w:rsidP="007259C4">
      <w:pPr>
        <w:pStyle w:val="a3"/>
        <w:shd w:val="clear" w:color="auto" w:fill="F5F5F5"/>
        <w:spacing w:before="0" w:beforeAutospacing="0" w:after="0" w:afterAutospacing="0"/>
        <w:rPr>
          <w:color w:val="222222"/>
        </w:rPr>
      </w:pPr>
      <w:r w:rsidRPr="005317C2">
        <w:rPr>
          <w:color w:val="222222"/>
        </w:rPr>
        <w:t xml:space="preserve">Фестиваль проводится под </w:t>
      </w:r>
      <w:r w:rsidR="006A1CCC" w:rsidRPr="005317C2">
        <w:rPr>
          <w:color w:val="222222"/>
        </w:rPr>
        <w:t xml:space="preserve">патронажем: </w:t>
      </w:r>
    </w:p>
    <w:p w:rsidR="006A1CCC" w:rsidRPr="005317C2" w:rsidRDefault="006A1CCC" w:rsidP="007259C4">
      <w:pPr>
        <w:pStyle w:val="a3"/>
        <w:shd w:val="clear" w:color="auto" w:fill="F5F5F5"/>
        <w:spacing w:before="0" w:beforeAutospacing="0" w:after="0" w:afterAutospacing="0"/>
        <w:rPr>
          <w:color w:val="222222"/>
        </w:rPr>
      </w:pPr>
      <w:r w:rsidRPr="005317C2">
        <w:rPr>
          <w:color w:val="222222"/>
        </w:rPr>
        <w:t>Департамента</w:t>
      </w:r>
      <w:r w:rsidR="00486BCB" w:rsidRPr="005317C2">
        <w:rPr>
          <w:color w:val="222222"/>
        </w:rPr>
        <w:t xml:space="preserve"> культуры и туризма администрации Владимирской </w:t>
      </w:r>
      <w:r w:rsidR="009D4288">
        <w:rPr>
          <w:color w:val="222222"/>
        </w:rPr>
        <w:t>области;</w:t>
      </w:r>
      <w:r w:rsidRPr="005317C2">
        <w:rPr>
          <w:color w:val="222222"/>
        </w:rPr>
        <w:t xml:space="preserve"> </w:t>
      </w:r>
    </w:p>
    <w:p w:rsidR="00486BCB" w:rsidRPr="005317C2" w:rsidRDefault="006A1CCC" w:rsidP="007259C4">
      <w:pPr>
        <w:pStyle w:val="a3"/>
        <w:shd w:val="clear" w:color="auto" w:fill="F5F5F5"/>
        <w:spacing w:before="0" w:beforeAutospacing="0" w:after="0" w:afterAutospacing="0"/>
        <w:rPr>
          <w:color w:val="222222"/>
        </w:rPr>
      </w:pPr>
      <w:r w:rsidRPr="005317C2">
        <w:rPr>
          <w:color w:val="222222"/>
        </w:rPr>
        <w:t>Владимирского</w:t>
      </w:r>
      <w:r w:rsidR="00486BCB" w:rsidRPr="005317C2">
        <w:rPr>
          <w:color w:val="222222"/>
        </w:rPr>
        <w:t xml:space="preserve"> областн</w:t>
      </w:r>
      <w:r w:rsidR="006F2E6C" w:rsidRPr="005317C2">
        <w:rPr>
          <w:color w:val="222222"/>
        </w:rPr>
        <w:t>ого Центра нар</w:t>
      </w:r>
      <w:r w:rsidR="009D4288">
        <w:rPr>
          <w:color w:val="222222"/>
        </w:rPr>
        <w:t>одного творчества;</w:t>
      </w:r>
    </w:p>
    <w:p w:rsidR="006F2E6C" w:rsidRPr="005317C2" w:rsidRDefault="006F2E6C" w:rsidP="007259C4">
      <w:pPr>
        <w:pStyle w:val="a3"/>
        <w:shd w:val="clear" w:color="auto" w:fill="F5F5F5"/>
        <w:spacing w:before="0" w:beforeAutospacing="0" w:after="0" w:afterAutospacing="0"/>
        <w:rPr>
          <w:color w:val="222222"/>
        </w:rPr>
      </w:pPr>
      <w:r w:rsidRPr="005317C2">
        <w:rPr>
          <w:color w:val="222222"/>
        </w:rPr>
        <w:t>Владимиро</w:t>
      </w:r>
      <w:r w:rsidR="009D4288">
        <w:rPr>
          <w:color w:val="222222"/>
        </w:rPr>
        <w:t>-Суздальского музея-заповедника.</w:t>
      </w:r>
    </w:p>
    <w:p w:rsidR="00486BCB" w:rsidRPr="005317C2" w:rsidRDefault="00486BCB" w:rsidP="00486BCB">
      <w:pPr>
        <w:pStyle w:val="a3"/>
        <w:shd w:val="clear" w:color="auto" w:fill="F5F5F5"/>
        <w:rPr>
          <w:rFonts w:ascii="Arial" w:hAnsi="Arial" w:cs="Arial"/>
          <w:color w:val="222222"/>
          <w:sz w:val="18"/>
          <w:szCs w:val="18"/>
        </w:rPr>
      </w:pPr>
      <w:r w:rsidRPr="005317C2">
        <w:rPr>
          <w:rStyle w:val="a4"/>
          <w:color w:val="222222"/>
        </w:rPr>
        <w:t>2. Цели и задачи Фестиваля</w:t>
      </w:r>
      <w:r w:rsidRPr="005317C2">
        <w:rPr>
          <w:b/>
          <w:bCs/>
          <w:color w:val="222222"/>
        </w:rPr>
        <w:br/>
      </w:r>
      <w:r w:rsidRPr="005317C2">
        <w:rPr>
          <w:color w:val="222222"/>
        </w:rPr>
        <w:sym w:font="Symbol" w:char="F02D"/>
      </w:r>
      <w:r w:rsidRPr="005317C2">
        <w:rPr>
          <w:color w:val="222222"/>
        </w:rPr>
        <w:t xml:space="preserve"> сохранение материального и нематериального культурного наследия;</w:t>
      </w:r>
      <w:r w:rsidRPr="005317C2">
        <w:rPr>
          <w:color w:val="222222"/>
        </w:rPr>
        <w:br/>
      </w:r>
      <w:r w:rsidRPr="005317C2">
        <w:rPr>
          <w:color w:val="222222"/>
        </w:rPr>
        <w:sym w:font="Symbol" w:char="F02D"/>
      </w:r>
      <w:r w:rsidRPr="005317C2">
        <w:rPr>
          <w:color w:val="222222"/>
        </w:rPr>
        <w:t xml:space="preserve"> бережное отношение к этнической культуре разных народов, традиционным ремеслам;</w:t>
      </w:r>
      <w:r w:rsidRPr="005317C2">
        <w:rPr>
          <w:color w:val="222222"/>
        </w:rPr>
        <w:br/>
      </w:r>
      <w:r w:rsidRPr="005317C2">
        <w:rPr>
          <w:color w:val="222222"/>
        </w:rPr>
        <w:sym w:font="Symbol" w:char="F02D"/>
      </w:r>
      <w:r w:rsidRPr="005317C2">
        <w:rPr>
          <w:color w:val="222222"/>
        </w:rPr>
        <w:t xml:space="preserve"> популяризации традиционной художественной культуры и ее включения в формы современного бытового уклада;</w:t>
      </w:r>
      <w:r w:rsidRPr="005317C2">
        <w:rPr>
          <w:color w:val="222222"/>
        </w:rPr>
        <w:br/>
      </w:r>
      <w:r w:rsidRPr="005317C2">
        <w:rPr>
          <w:color w:val="222222"/>
        </w:rPr>
        <w:sym w:font="Symbol" w:char="F02D"/>
      </w:r>
      <w:r w:rsidRPr="005317C2">
        <w:rPr>
          <w:color w:val="222222"/>
        </w:rPr>
        <w:t xml:space="preserve"> воспитание и формирование эстетических вкусов подрастающего поколения на основе традиционной народной культуры;</w:t>
      </w:r>
      <w:r w:rsidRPr="005317C2">
        <w:rPr>
          <w:color w:val="222222"/>
        </w:rPr>
        <w:br/>
      </w:r>
      <w:r w:rsidRPr="005317C2">
        <w:rPr>
          <w:color w:val="222222"/>
        </w:rPr>
        <w:sym w:font="Symbol" w:char="F02D"/>
      </w:r>
      <w:r w:rsidRPr="005317C2">
        <w:rPr>
          <w:color w:val="222222"/>
        </w:rPr>
        <w:t xml:space="preserve"> ф</w:t>
      </w:r>
      <w:r w:rsidR="007259C4" w:rsidRPr="005317C2">
        <w:rPr>
          <w:color w:val="222222"/>
        </w:rPr>
        <w:t>ормирование имиджа города Суздаля</w:t>
      </w:r>
      <w:r w:rsidRPr="005317C2">
        <w:rPr>
          <w:color w:val="222222"/>
        </w:rPr>
        <w:t xml:space="preserve">, как центра </w:t>
      </w:r>
      <w:r w:rsidR="00BC58D8" w:rsidRPr="005317C2">
        <w:rPr>
          <w:color w:val="222222"/>
        </w:rPr>
        <w:t>туризма</w:t>
      </w:r>
      <w:r w:rsidRPr="005317C2">
        <w:rPr>
          <w:color w:val="222222"/>
        </w:rPr>
        <w:t>;</w:t>
      </w:r>
      <w:r w:rsidRPr="005317C2">
        <w:rPr>
          <w:color w:val="222222"/>
        </w:rPr>
        <w:br/>
      </w:r>
      <w:r w:rsidRPr="005317C2">
        <w:rPr>
          <w:color w:val="222222"/>
        </w:rPr>
        <w:sym w:font="Symbol" w:char="F02D"/>
      </w:r>
      <w:r w:rsidRPr="005317C2">
        <w:rPr>
          <w:color w:val="222222"/>
        </w:rPr>
        <w:t xml:space="preserve"> сохранение единого культурного пространства и укрепление меж</w:t>
      </w:r>
      <w:r w:rsidR="007259C4" w:rsidRPr="005317C2">
        <w:rPr>
          <w:color w:val="222222"/>
        </w:rPr>
        <w:t>дународных</w:t>
      </w:r>
      <w:r w:rsidRPr="005317C2">
        <w:rPr>
          <w:color w:val="222222"/>
        </w:rPr>
        <w:t xml:space="preserve"> культурных связей.</w:t>
      </w:r>
    </w:p>
    <w:p w:rsidR="00486BCB" w:rsidRPr="005317C2" w:rsidRDefault="00486BCB" w:rsidP="00486BCB">
      <w:pPr>
        <w:pStyle w:val="a3"/>
        <w:shd w:val="clear" w:color="auto" w:fill="F5F5F5"/>
        <w:rPr>
          <w:rFonts w:ascii="Arial" w:hAnsi="Arial" w:cs="Arial"/>
          <w:color w:val="222222"/>
          <w:sz w:val="18"/>
          <w:szCs w:val="18"/>
        </w:rPr>
      </w:pPr>
      <w:r w:rsidRPr="005317C2">
        <w:rPr>
          <w:rStyle w:val="a4"/>
          <w:color w:val="222222"/>
        </w:rPr>
        <w:t>3. Организаторы Фестиваля</w:t>
      </w:r>
      <w:r w:rsidRPr="005317C2">
        <w:rPr>
          <w:b/>
          <w:bCs/>
          <w:color w:val="222222"/>
        </w:rPr>
        <w:br/>
      </w:r>
      <w:r w:rsidR="007259C4" w:rsidRPr="005317C2">
        <w:rPr>
          <w:color w:val="222222"/>
        </w:rPr>
        <w:t>Администрация города Суздаль</w:t>
      </w:r>
      <w:r w:rsidRPr="005317C2">
        <w:rPr>
          <w:color w:val="222222"/>
        </w:rPr>
        <w:t xml:space="preserve"> Владимирской области,</w:t>
      </w:r>
      <w:r w:rsidRPr="005317C2">
        <w:rPr>
          <w:rStyle w:val="apple-converted-space"/>
          <w:color w:val="222222"/>
        </w:rPr>
        <w:t> </w:t>
      </w:r>
      <w:r w:rsidRPr="005317C2">
        <w:rPr>
          <w:color w:val="222222"/>
        </w:rPr>
        <w:br/>
        <w:t>Муниципальное бюджетное учреждение культуры «</w:t>
      </w:r>
      <w:r w:rsidR="007259C4" w:rsidRPr="005317C2">
        <w:rPr>
          <w:color w:val="222222"/>
        </w:rPr>
        <w:t>Центр культуры и досуга г. Суздаля</w:t>
      </w:r>
      <w:r w:rsidRPr="005317C2">
        <w:rPr>
          <w:color w:val="222222"/>
        </w:rPr>
        <w:t>».</w:t>
      </w:r>
    </w:p>
    <w:p w:rsidR="00486BCB" w:rsidRPr="005317C2" w:rsidRDefault="00486BCB" w:rsidP="00486BCB">
      <w:pPr>
        <w:pStyle w:val="a3"/>
        <w:shd w:val="clear" w:color="auto" w:fill="F5F5F5"/>
        <w:rPr>
          <w:rFonts w:ascii="Arial" w:hAnsi="Arial" w:cs="Arial"/>
          <w:color w:val="222222"/>
          <w:sz w:val="18"/>
          <w:szCs w:val="18"/>
        </w:rPr>
      </w:pPr>
      <w:r w:rsidRPr="005317C2">
        <w:rPr>
          <w:rStyle w:val="a4"/>
          <w:color w:val="222222"/>
        </w:rPr>
        <w:t>4. Участники Фестиваля</w:t>
      </w:r>
      <w:r w:rsidRPr="005317C2">
        <w:rPr>
          <w:color w:val="222222"/>
        </w:rPr>
        <w:br/>
        <w:t>Для участия в Фестивале приглашаются фольклорные коллективы и ансамбли народной песни, музыки, танца, а также солисты-исполнители. Количественный состав фольклорных, песенных и инструментальных коллективов не должен превышать 16 человек, ансамблей народного танца -25 человек.</w:t>
      </w:r>
    </w:p>
    <w:p w:rsidR="00486BCB" w:rsidRPr="005317C2" w:rsidRDefault="00486BCB" w:rsidP="00E90192">
      <w:pPr>
        <w:pStyle w:val="a3"/>
        <w:shd w:val="clear" w:color="auto" w:fill="F5F5F5"/>
        <w:spacing w:before="0" w:beforeAutospacing="0"/>
        <w:rPr>
          <w:rFonts w:ascii="Arial" w:hAnsi="Arial" w:cs="Arial"/>
          <w:color w:val="222222"/>
          <w:sz w:val="18"/>
          <w:szCs w:val="18"/>
        </w:rPr>
      </w:pPr>
      <w:r w:rsidRPr="005317C2">
        <w:rPr>
          <w:rStyle w:val="a4"/>
          <w:color w:val="222222"/>
        </w:rPr>
        <w:t>5. Творческие условия и порядок проведения</w:t>
      </w:r>
      <w:r w:rsidRPr="005317C2">
        <w:rPr>
          <w:b/>
          <w:bCs/>
          <w:color w:val="222222"/>
        </w:rPr>
        <w:br/>
      </w:r>
      <w:r w:rsidRPr="005317C2">
        <w:rPr>
          <w:color w:val="222222"/>
        </w:rPr>
        <w:t>Выступления участнико</w:t>
      </w:r>
      <w:r w:rsidR="007259C4" w:rsidRPr="005317C2">
        <w:rPr>
          <w:color w:val="222222"/>
        </w:rPr>
        <w:t>в творческих коллективов, а так</w:t>
      </w:r>
      <w:r w:rsidRPr="005317C2">
        <w:rPr>
          <w:color w:val="222222"/>
        </w:rPr>
        <w:t>же солистов-исполнителей</w:t>
      </w:r>
      <w:r w:rsidR="007259C4" w:rsidRPr="005317C2">
        <w:rPr>
          <w:color w:val="222222"/>
        </w:rPr>
        <w:t xml:space="preserve"> </w:t>
      </w:r>
      <w:r w:rsidRPr="005317C2">
        <w:rPr>
          <w:color w:val="222222"/>
        </w:rPr>
        <w:t>состоятся на концертных площадках г.</w:t>
      </w:r>
      <w:r w:rsidR="00E90192" w:rsidRPr="005317C2">
        <w:rPr>
          <w:color w:val="222222"/>
        </w:rPr>
        <w:t xml:space="preserve"> Суздаля</w:t>
      </w:r>
      <w:r w:rsidRPr="005317C2">
        <w:rPr>
          <w:color w:val="222222"/>
        </w:rPr>
        <w:t xml:space="preserve"> Владимирской области. Для концертов необходимо подготовить программы выступлений, рассчитанные на 5 минут для гала-концерта и на 15 минут для отдельных выступлений.</w:t>
      </w:r>
      <w:r w:rsidRPr="005317C2">
        <w:rPr>
          <w:color w:val="222222"/>
        </w:rPr>
        <w:br/>
        <w:t xml:space="preserve">Заключительный этап проходит в форме гала-концерта на главной сценической площадке </w:t>
      </w:r>
      <w:r w:rsidR="00E90192" w:rsidRPr="005317C2">
        <w:rPr>
          <w:color w:val="222222"/>
        </w:rPr>
        <w:t xml:space="preserve">Суздаля </w:t>
      </w:r>
      <w:r w:rsidR="009D4288">
        <w:rPr>
          <w:color w:val="222222"/>
        </w:rPr>
        <w:t>на территории</w:t>
      </w:r>
      <w:r w:rsidR="00E90192" w:rsidRPr="005317C2">
        <w:rPr>
          <w:color w:val="222222"/>
        </w:rPr>
        <w:t xml:space="preserve"> Кремля.</w:t>
      </w:r>
      <w:r w:rsidRPr="005317C2">
        <w:rPr>
          <w:color w:val="222222"/>
        </w:rPr>
        <w:br/>
        <w:t xml:space="preserve">Приветствуется проведение мастер-классов. Участники Фестиваля получают звания лауреатов </w:t>
      </w:r>
      <w:r w:rsidR="00E90192" w:rsidRPr="005317C2">
        <w:rPr>
          <w:color w:val="222222"/>
        </w:rPr>
        <w:t>Международного фестиваля фольклорных коллективов «Святой источник»</w:t>
      </w:r>
      <w:r w:rsidRPr="005317C2">
        <w:rPr>
          <w:color w:val="222222"/>
        </w:rPr>
        <w:t>, награждаются дипломами и памятными подарками.</w:t>
      </w:r>
    </w:p>
    <w:p w:rsidR="001255C1" w:rsidRDefault="00486BCB" w:rsidP="00BC58D8">
      <w:pPr>
        <w:pStyle w:val="a3"/>
        <w:shd w:val="clear" w:color="auto" w:fill="F5F5F5"/>
        <w:rPr>
          <w:color w:val="222222"/>
        </w:rPr>
      </w:pPr>
      <w:r w:rsidRPr="005317C2">
        <w:rPr>
          <w:rStyle w:val="a4"/>
          <w:color w:val="222222"/>
        </w:rPr>
        <w:t>6. Организационно-финансовые условия</w:t>
      </w:r>
      <w:r w:rsidRPr="005317C2">
        <w:rPr>
          <w:color w:val="222222"/>
        </w:rPr>
        <w:br/>
        <w:t xml:space="preserve">Фото-видео-съемку имеют право осуществлять частные лица, аккредитованные Оргкомитетом. О желании получить аккредитацию частное лицо обязано сообщить </w:t>
      </w:r>
      <w:r w:rsidRPr="005317C2">
        <w:rPr>
          <w:color w:val="222222"/>
        </w:rPr>
        <w:lastRenderedPageBreak/>
        <w:t>заранее оргкомитету для своевременного проведения всех регламентных мероприятий.</w:t>
      </w:r>
      <w:r w:rsidRPr="005317C2">
        <w:rPr>
          <w:rStyle w:val="apple-converted-space"/>
          <w:color w:val="222222"/>
        </w:rPr>
        <w:t> </w:t>
      </w:r>
      <w:r w:rsidRPr="005317C2">
        <w:rPr>
          <w:color w:val="222222"/>
        </w:rPr>
        <w:br/>
        <w:t>Видео и фотоматериалы, идеи проведения фестиваля, атрибутика и логотипы являются собственностью оргкомитета Фестиваля. Использование другими лицами в коммерческих целях запрещено.</w:t>
      </w:r>
      <w:r w:rsidR="001255C1">
        <w:rPr>
          <w:color w:val="222222"/>
        </w:rPr>
        <w:t xml:space="preserve"> </w:t>
      </w:r>
    </w:p>
    <w:p w:rsidR="001255C1" w:rsidRPr="001255C1" w:rsidRDefault="001255C1" w:rsidP="001255C1">
      <w:pPr>
        <w:pStyle w:val="a8"/>
        <w:rPr>
          <w:rFonts w:ascii="Times New Roman" w:hAnsi="Times New Roman" w:cs="Times New Roman"/>
          <w:sz w:val="24"/>
          <w:szCs w:val="24"/>
        </w:rPr>
      </w:pPr>
      <w:r w:rsidRPr="001255C1">
        <w:rPr>
          <w:rFonts w:ascii="Times New Roman" w:hAnsi="Times New Roman" w:cs="Times New Roman"/>
          <w:sz w:val="24"/>
          <w:szCs w:val="24"/>
        </w:rPr>
        <w:t>Оплату всех расходов по поездке участники фестиваля оплачивают самостоятельно.</w:t>
      </w:r>
    </w:p>
    <w:p w:rsidR="006F2E6C" w:rsidRPr="001255C1" w:rsidRDefault="001255C1" w:rsidP="001255C1">
      <w:pPr>
        <w:pStyle w:val="a8"/>
        <w:rPr>
          <w:rFonts w:ascii="Times New Roman" w:hAnsi="Times New Roman" w:cs="Times New Roman"/>
          <w:sz w:val="24"/>
          <w:szCs w:val="24"/>
        </w:rPr>
      </w:pPr>
      <w:r w:rsidRPr="001255C1">
        <w:rPr>
          <w:rFonts w:ascii="Times New Roman" w:hAnsi="Times New Roman" w:cs="Times New Roman"/>
          <w:sz w:val="24"/>
          <w:szCs w:val="24"/>
        </w:rPr>
        <w:t>Питание и размещение участников фестиваля производится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C1">
        <w:rPr>
          <w:rFonts w:ascii="Times New Roman" w:hAnsi="Times New Roman" w:cs="Times New Roman"/>
          <w:sz w:val="24"/>
          <w:szCs w:val="24"/>
        </w:rPr>
        <w:t>администрации города Суздаля</w:t>
      </w:r>
      <w:r w:rsidR="0038072B">
        <w:rPr>
          <w:rFonts w:ascii="Times New Roman" w:hAnsi="Times New Roman" w:cs="Times New Roman"/>
          <w:sz w:val="24"/>
          <w:szCs w:val="24"/>
        </w:rPr>
        <w:t xml:space="preserve"> с 8 по 10 августа 2014 года</w:t>
      </w:r>
      <w:r w:rsidRPr="001255C1">
        <w:rPr>
          <w:rFonts w:ascii="Times New Roman" w:hAnsi="Times New Roman" w:cs="Times New Roman"/>
          <w:sz w:val="24"/>
          <w:szCs w:val="24"/>
        </w:rPr>
        <w:t xml:space="preserve">. </w:t>
      </w:r>
      <w:r w:rsidR="0038072B">
        <w:rPr>
          <w:rFonts w:ascii="Times New Roman" w:hAnsi="Times New Roman" w:cs="Times New Roman"/>
          <w:sz w:val="24"/>
          <w:szCs w:val="24"/>
        </w:rPr>
        <w:t>Размещение участников фестиваля будет производится в гостинице «Молодежная».</w:t>
      </w:r>
    </w:p>
    <w:p w:rsidR="00486BCB" w:rsidRPr="006811F3" w:rsidRDefault="00486BCB" w:rsidP="00BC58D8">
      <w:pPr>
        <w:pStyle w:val="a3"/>
        <w:shd w:val="clear" w:color="auto" w:fill="F5F5F5"/>
        <w:rPr>
          <w:color w:val="222222"/>
        </w:rPr>
      </w:pPr>
      <w:r w:rsidRPr="005317C2">
        <w:rPr>
          <w:color w:val="222222"/>
        </w:rPr>
        <w:t xml:space="preserve">Финансирование мероприятий </w:t>
      </w:r>
      <w:r w:rsidR="009D4288">
        <w:rPr>
          <w:color w:val="222222"/>
        </w:rPr>
        <w:t>ф</w:t>
      </w:r>
      <w:r w:rsidRPr="005317C2">
        <w:rPr>
          <w:color w:val="222222"/>
        </w:rPr>
        <w:t>естиваля осуществляется за счет</w:t>
      </w:r>
      <w:r w:rsidR="009D4288">
        <w:rPr>
          <w:color w:val="222222"/>
        </w:rPr>
        <w:t xml:space="preserve"> средств его организаторов, а также </w:t>
      </w:r>
      <w:r w:rsidRPr="005317C2">
        <w:rPr>
          <w:color w:val="222222"/>
        </w:rPr>
        <w:t>привлечения спонсорских</w:t>
      </w:r>
      <w:r w:rsidR="009D4288">
        <w:rPr>
          <w:color w:val="222222"/>
        </w:rPr>
        <w:t xml:space="preserve"> средств.</w:t>
      </w:r>
      <w:r w:rsidRPr="005317C2">
        <w:rPr>
          <w:rStyle w:val="apple-converted-space"/>
          <w:color w:val="222222"/>
        </w:rPr>
        <w:t> </w:t>
      </w:r>
      <w:r w:rsidRPr="005317C2">
        <w:rPr>
          <w:color w:val="222222"/>
        </w:rPr>
        <w:br/>
      </w:r>
    </w:p>
    <w:p w:rsidR="00486BCB" w:rsidRPr="005317C2" w:rsidRDefault="00486BCB" w:rsidP="00486BCB">
      <w:pPr>
        <w:pStyle w:val="a3"/>
        <w:rPr>
          <w:color w:val="222222"/>
          <w:shd w:val="clear" w:color="auto" w:fill="F5F5F5"/>
        </w:rPr>
      </w:pPr>
      <w:r w:rsidRPr="005317C2">
        <w:rPr>
          <w:color w:val="222222"/>
          <w:shd w:val="clear" w:color="auto" w:fill="F5F5F5"/>
        </w:rPr>
        <w:t xml:space="preserve">Для участия в Фестивале необходимо прислать заявку на адрес электронной почты </w:t>
      </w:r>
      <w:hyperlink r:id="rId5" w:history="1">
        <w:r w:rsidR="005317C2" w:rsidRPr="005677AC">
          <w:rPr>
            <w:rStyle w:val="a7"/>
            <w:shd w:val="clear" w:color="auto" w:fill="F5F5F5"/>
            <w:lang w:val="en-US"/>
          </w:rPr>
          <w:t>m</w:t>
        </w:r>
        <w:r w:rsidR="005317C2" w:rsidRPr="005677AC">
          <w:rPr>
            <w:rStyle w:val="a7"/>
            <w:shd w:val="clear" w:color="auto" w:fill="F5F5F5"/>
          </w:rPr>
          <w:t>.</w:t>
        </w:r>
        <w:r w:rsidR="005317C2" w:rsidRPr="005677AC">
          <w:rPr>
            <w:rStyle w:val="a7"/>
            <w:shd w:val="clear" w:color="auto" w:fill="F5F5F5"/>
            <w:lang w:val="en-US"/>
          </w:rPr>
          <w:t>tscd</w:t>
        </w:r>
        <w:r w:rsidR="005317C2" w:rsidRPr="005677AC">
          <w:rPr>
            <w:rStyle w:val="a7"/>
            <w:shd w:val="clear" w:color="auto" w:fill="F5F5F5"/>
          </w:rPr>
          <w:t>@</w:t>
        </w:r>
        <w:r w:rsidR="005317C2" w:rsidRPr="005677AC">
          <w:rPr>
            <w:rStyle w:val="a7"/>
            <w:shd w:val="clear" w:color="auto" w:fill="F5F5F5"/>
            <w:lang w:val="en-US"/>
          </w:rPr>
          <w:t>yandex</w:t>
        </w:r>
        <w:r w:rsidR="005317C2" w:rsidRPr="005677AC">
          <w:rPr>
            <w:rStyle w:val="a7"/>
            <w:shd w:val="clear" w:color="auto" w:fill="F5F5F5"/>
          </w:rPr>
          <w:t>.</w:t>
        </w:r>
        <w:r w:rsidR="005317C2" w:rsidRPr="005677AC">
          <w:rPr>
            <w:rStyle w:val="a7"/>
            <w:shd w:val="clear" w:color="auto" w:fill="F5F5F5"/>
            <w:lang w:val="en-US"/>
          </w:rPr>
          <w:t>ru</w:t>
        </w:r>
        <w:r w:rsidR="005317C2" w:rsidRPr="005677AC">
          <w:rPr>
            <w:rStyle w:val="a7"/>
            <w:shd w:val="clear" w:color="auto" w:fill="F5F5F5"/>
          </w:rPr>
          <w:t>/</w:t>
        </w:r>
      </w:hyperlink>
      <w:r w:rsidR="005317C2">
        <w:rPr>
          <w:color w:val="222222"/>
          <w:shd w:val="clear" w:color="auto" w:fill="F5F5F5"/>
        </w:rPr>
        <w:t xml:space="preserve"> </w:t>
      </w:r>
      <w:r w:rsidR="00BC58D8" w:rsidRPr="005317C2">
        <w:rPr>
          <w:color w:val="222222"/>
          <w:shd w:val="clear" w:color="auto" w:fill="F5F5F5"/>
        </w:rPr>
        <w:br/>
        <w:t>или по адресу: 601293</w:t>
      </w:r>
      <w:r w:rsidRPr="005317C2">
        <w:rPr>
          <w:color w:val="222222"/>
          <w:shd w:val="clear" w:color="auto" w:fill="F5F5F5"/>
        </w:rPr>
        <w:t xml:space="preserve"> Россия</w:t>
      </w:r>
      <w:r w:rsidR="00BC58D8" w:rsidRPr="005317C2">
        <w:rPr>
          <w:color w:val="222222"/>
          <w:shd w:val="clear" w:color="auto" w:fill="F5F5F5"/>
        </w:rPr>
        <w:t>, Владимирская область, г. Суздаль</w:t>
      </w:r>
      <w:r w:rsidRPr="005317C2">
        <w:rPr>
          <w:color w:val="222222"/>
          <w:shd w:val="clear" w:color="auto" w:fill="F5F5F5"/>
        </w:rPr>
        <w:t xml:space="preserve">, </w:t>
      </w:r>
      <w:r w:rsidR="00BC58D8" w:rsidRPr="005317C2">
        <w:rPr>
          <w:color w:val="222222"/>
          <w:shd w:val="clear" w:color="auto" w:fill="F5F5F5"/>
        </w:rPr>
        <w:t>Красная площадь, д.5</w:t>
      </w:r>
      <w:r w:rsidRPr="005317C2">
        <w:rPr>
          <w:color w:val="222222"/>
          <w:shd w:val="clear" w:color="auto" w:fill="F5F5F5"/>
        </w:rPr>
        <w:t>,</w:t>
      </w:r>
      <w:r w:rsidRPr="005317C2">
        <w:rPr>
          <w:rStyle w:val="apple-converted-space"/>
          <w:color w:val="222222"/>
          <w:shd w:val="clear" w:color="auto" w:fill="F5F5F5"/>
        </w:rPr>
        <w:t> </w:t>
      </w:r>
      <w:r w:rsidRPr="005317C2">
        <w:rPr>
          <w:color w:val="222222"/>
          <w:shd w:val="clear" w:color="auto" w:fill="F5F5F5"/>
        </w:rPr>
        <w:br/>
      </w:r>
      <w:r w:rsidR="00BC58D8" w:rsidRPr="005317C2">
        <w:rPr>
          <w:color w:val="222222"/>
          <w:shd w:val="clear" w:color="auto" w:fill="F5F5F5"/>
        </w:rPr>
        <w:t>Центр культуры и досуга города Суздаля</w:t>
      </w:r>
      <w:r w:rsidRPr="005317C2">
        <w:rPr>
          <w:color w:val="222222"/>
          <w:shd w:val="clear" w:color="auto" w:fill="F5F5F5"/>
        </w:rPr>
        <w:t xml:space="preserve"> до </w:t>
      </w:r>
      <w:r w:rsidR="001255C1">
        <w:rPr>
          <w:color w:val="222222"/>
          <w:shd w:val="clear" w:color="auto" w:fill="F5F5F5"/>
        </w:rPr>
        <w:t>28 июля</w:t>
      </w:r>
      <w:r w:rsidR="005317C2">
        <w:rPr>
          <w:color w:val="222222"/>
          <w:shd w:val="clear" w:color="auto" w:fill="F5F5F5"/>
        </w:rPr>
        <w:t xml:space="preserve"> </w:t>
      </w:r>
      <w:r w:rsidRPr="005317C2">
        <w:rPr>
          <w:color w:val="222222"/>
          <w:shd w:val="clear" w:color="auto" w:fill="F5F5F5"/>
        </w:rPr>
        <w:t>201</w:t>
      </w:r>
      <w:r w:rsidR="005317C2">
        <w:rPr>
          <w:color w:val="222222"/>
          <w:shd w:val="clear" w:color="auto" w:fill="F5F5F5"/>
        </w:rPr>
        <w:t>4</w:t>
      </w:r>
      <w:r w:rsidRPr="005317C2">
        <w:rPr>
          <w:color w:val="222222"/>
          <w:shd w:val="clear" w:color="auto" w:fill="F5F5F5"/>
        </w:rPr>
        <w:t xml:space="preserve"> г.</w:t>
      </w:r>
      <w:r w:rsidRPr="005317C2">
        <w:rPr>
          <w:color w:val="222222"/>
          <w:shd w:val="clear" w:color="auto" w:fill="F5F5F5"/>
        </w:rPr>
        <w:br/>
        <w:t>Тел.- факс 8(49</w:t>
      </w:r>
      <w:r w:rsidR="00BC58D8" w:rsidRPr="005317C2">
        <w:rPr>
          <w:color w:val="222222"/>
          <w:shd w:val="clear" w:color="auto" w:fill="F5F5F5"/>
        </w:rPr>
        <w:t>231) 2-06-19</w:t>
      </w:r>
      <w:r w:rsidRPr="005317C2">
        <w:rPr>
          <w:color w:val="222222"/>
          <w:shd w:val="clear" w:color="auto" w:fill="F5F5F5"/>
        </w:rPr>
        <w:t xml:space="preserve">, </w:t>
      </w:r>
      <w:r w:rsidR="00BC58D8" w:rsidRPr="005317C2">
        <w:rPr>
          <w:color w:val="222222"/>
          <w:shd w:val="clear" w:color="auto" w:fill="F5F5F5"/>
        </w:rPr>
        <w:t>2-17-45</w:t>
      </w:r>
    </w:p>
    <w:p w:rsidR="00486BCB" w:rsidRPr="005317C2" w:rsidRDefault="00486BCB" w:rsidP="00486BCB">
      <w:pPr>
        <w:pStyle w:val="a3"/>
        <w:rPr>
          <w:color w:val="222222"/>
          <w:shd w:val="clear" w:color="auto" w:fill="F5F5F5"/>
        </w:rPr>
      </w:pPr>
      <w:r w:rsidRPr="005317C2">
        <w:rPr>
          <w:color w:val="222222"/>
          <w:shd w:val="clear" w:color="auto" w:fill="F5F5F5"/>
        </w:rPr>
        <w:t>В заявке для творческих коллективов просим сообщить: название коллектива, контактные координаты (телефон, факс, e-</w:t>
      </w:r>
      <w:proofErr w:type="spellStart"/>
      <w:r w:rsidRPr="005317C2">
        <w:rPr>
          <w:color w:val="222222"/>
          <w:shd w:val="clear" w:color="auto" w:fill="F5F5F5"/>
        </w:rPr>
        <w:t>mail</w:t>
      </w:r>
      <w:proofErr w:type="spellEnd"/>
      <w:r w:rsidRPr="005317C2">
        <w:rPr>
          <w:color w:val="222222"/>
          <w:shd w:val="clear" w:color="auto" w:fill="F5F5F5"/>
        </w:rPr>
        <w:t>); ФИО руководителя (полностью); количество участников с указанием ФИО (полностью); краткая информация о коллективе, исполнителе, репертуар.</w:t>
      </w:r>
    </w:p>
    <w:p w:rsidR="00486BCB" w:rsidRPr="00486BCB" w:rsidRDefault="00486BCB" w:rsidP="00486BCB">
      <w:pPr>
        <w:pStyle w:val="a3"/>
        <w:rPr>
          <w:color w:val="222222"/>
          <w:shd w:val="clear" w:color="auto" w:fill="F5F5F5"/>
        </w:rPr>
      </w:pPr>
      <w:r w:rsidRPr="005317C2">
        <w:rPr>
          <w:color w:val="222222"/>
          <w:shd w:val="clear" w:color="auto" w:fill="F5F5F5"/>
        </w:rPr>
        <w:t>Дополнительную информацию о Фести</w:t>
      </w:r>
      <w:r w:rsidR="006F2E6C" w:rsidRPr="005317C2">
        <w:rPr>
          <w:color w:val="222222"/>
          <w:shd w:val="clear" w:color="auto" w:fill="F5F5F5"/>
        </w:rPr>
        <w:t>вале можно получить по тел./</w:t>
      </w:r>
      <w:proofErr w:type="gramStart"/>
      <w:r w:rsidR="006F2E6C" w:rsidRPr="005317C2">
        <w:rPr>
          <w:color w:val="222222"/>
          <w:shd w:val="clear" w:color="auto" w:fill="F5F5F5"/>
        </w:rPr>
        <w:t>факс</w:t>
      </w:r>
      <w:r w:rsidR="006811F3">
        <w:rPr>
          <w:color w:val="222222"/>
          <w:shd w:val="clear" w:color="auto" w:fill="F5F5F5"/>
        </w:rPr>
        <w:t>:</w:t>
      </w:r>
      <w:r w:rsidR="006811F3">
        <w:rPr>
          <w:color w:val="222222"/>
          <w:shd w:val="clear" w:color="auto" w:fill="F5F5F5"/>
        </w:rPr>
        <w:br/>
        <w:t>п</w:t>
      </w:r>
      <w:r w:rsidRPr="005317C2">
        <w:rPr>
          <w:color w:val="222222"/>
          <w:shd w:val="clear" w:color="auto" w:fill="F5F5F5"/>
        </w:rPr>
        <w:t>о</w:t>
      </w:r>
      <w:proofErr w:type="gramEnd"/>
      <w:r w:rsidRPr="005317C2">
        <w:rPr>
          <w:color w:val="222222"/>
          <w:shd w:val="clear" w:color="auto" w:fill="F5F5F5"/>
        </w:rPr>
        <w:t xml:space="preserve"> творче</w:t>
      </w:r>
      <w:r w:rsidR="006811F3">
        <w:rPr>
          <w:color w:val="222222"/>
          <w:shd w:val="clear" w:color="auto" w:fill="F5F5F5"/>
        </w:rPr>
        <w:t>ским коллективам и исполнителям:</w:t>
      </w:r>
      <w:r w:rsidRPr="005317C2">
        <w:rPr>
          <w:rStyle w:val="apple-converted-space"/>
          <w:color w:val="222222"/>
          <w:shd w:val="clear" w:color="auto" w:fill="F5F5F5"/>
        </w:rPr>
        <w:t> </w:t>
      </w:r>
      <w:r w:rsidR="006F2E6C" w:rsidRPr="005317C2">
        <w:rPr>
          <w:color w:val="222222"/>
          <w:shd w:val="clear" w:color="auto" w:fill="F5F5F5"/>
        </w:rPr>
        <w:br/>
        <w:t>8(49231</w:t>
      </w:r>
      <w:r w:rsidRPr="005317C2">
        <w:rPr>
          <w:color w:val="222222"/>
          <w:shd w:val="clear" w:color="auto" w:fill="F5F5F5"/>
        </w:rPr>
        <w:t xml:space="preserve">) - </w:t>
      </w:r>
      <w:r w:rsidR="006F2E6C" w:rsidRPr="005317C2">
        <w:rPr>
          <w:color w:val="222222"/>
          <w:shd w:val="clear" w:color="auto" w:fill="F5F5F5"/>
        </w:rPr>
        <w:t>2-12-78</w:t>
      </w:r>
      <w:r w:rsidRPr="005317C2">
        <w:rPr>
          <w:color w:val="222222"/>
          <w:shd w:val="clear" w:color="auto" w:fill="F5F5F5"/>
        </w:rPr>
        <w:t xml:space="preserve"> - </w:t>
      </w:r>
      <w:r w:rsidR="006F2E6C" w:rsidRPr="005317C2">
        <w:rPr>
          <w:color w:val="222222"/>
          <w:shd w:val="clear" w:color="auto" w:fill="F5F5F5"/>
        </w:rPr>
        <w:t>отдел</w:t>
      </w:r>
      <w:r w:rsidRPr="005317C2">
        <w:rPr>
          <w:color w:val="222222"/>
          <w:shd w:val="clear" w:color="auto" w:fill="F5F5F5"/>
        </w:rPr>
        <w:t xml:space="preserve"> </w:t>
      </w:r>
      <w:r w:rsidR="006811F3">
        <w:rPr>
          <w:color w:val="222222"/>
          <w:shd w:val="clear" w:color="auto" w:fill="F5F5F5"/>
        </w:rPr>
        <w:t xml:space="preserve">по туризму, </w:t>
      </w:r>
      <w:r w:rsidRPr="005317C2">
        <w:rPr>
          <w:color w:val="222222"/>
          <w:shd w:val="clear" w:color="auto" w:fill="F5F5F5"/>
        </w:rPr>
        <w:t>культур</w:t>
      </w:r>
      <w:r w:rsidR="006811F3">
        <w:rPr>
          <w:color w:val="222222"/>
          <w:shd w:val="clear" w:color="auto" w:fill="F5F5F5"/>
        </w:rPr>
        <w:t>е, физической культуре, спорту и молодежной политике</w:t>
      </w:r>
      <w:r w:rsidRPr="005317C2">
        <w:rPr>
          <w:color w:val="222222"/>
          <w:shd w:val="clear" w:color="auto" w:fill="F5F5F5"/>
        </w:rPr>
        <w:t xml:space="preserve"> </w:t>
      </w:r>
      <w:r w:rsidR="006F2E6C" w:rsidRPr="005317C2">
        <w:rPr>
          <w:color w:val="222222"/>
          <w:shd w:val="clear" w:color="auto" w:fill="F5F5F5"/>
        </w:rPr>
        <w:t>города Суздаля</w:t>
      </w:r>
      <w:r w:rsidR="006811F3">
        <w:rPr>
          <w:color w:val="222222"/>
          <w:shd w:val="clear" w:color="auto" w:fill="F5F5F5"/>
        </w:rPr>
        <w:t>,</w:t>
      </w:r>
      <w:r w:rsidRPr="005317C2">
        <w:rPr>
          <w:color w:val="222222"/>
          <w:shd w:val="clear" w:color="auto" w:fill="F5F5F5"/>
        </w:rPr>
        <w:t xml:space="preserve"> Владимирской области, главный специалист </w:t>
      </w:r>
      <w:r w:rsidR="006F2E6C" w:rsidRPr="005317C2">
        <w:rPr>
          <w:color w:val="222222"/>
          <w:shd w:val="clear" w:color="auto" w:fill="F5F5F5"/>
        </w:rPr>
        <w:t>Пакалина Светлана Владимировна</w:t>
      </w:r>
      <w:r w:rsidR="006811F3">
        <w:rPr>
          <w:color w:val="222222"/>
          <w:shd w:val="clear" w:color="auto" w:fill="F5F5F5"/>
        </w:rPr>
        <w:t>.</w:t>
      </w:r>
      <w:r w:rsidR="006F2E6C" w:rsidRPr="005317C2">
        <w:rPr>
          <w:color w:val="222222"/>
          <w:shd w:val="clear" w:color="auto" w:fill="F5F5F5"/>
        </w:rPr>
        <w:br/>
        <w:t>8(49231) -2-17-45</w:t>
      </w:r>
      <w:r w:rsidRPr="005317C2">
        <w:rPr>
          <w:color w:val="222222"/>
          <w:shd w:val="clear" w:color="auto" w:fill="F5F5F5"/>
        </w:rPr>
        <w:t xml:space="preserve"> </w:t>
      </w:r>
      <w:r w:rsidR="006F2E6C" w:rsidRPr="005317C2">
        <w:rPr>
          <w:color w:val="222222"/>
          <w:shd w:val="clear" w:color="auto" w:fill="F5F5F5"/>
        </w:rPr>
        <w:t>–</w:t>
      </w:r>
      <w:r w:rsidRPr="005317C2">
        <w:rPr>
          <w:color w:val="222222"/>
          <w:shd w:val="clear" w:color="auto" w:fill="F5F5F5"/>
        </w:rPr>
        <w:t xml:space="preserve"> </w:t>
      </w:r>
      <w:r w:rsidR="006F2E6C" w:rsidRPr="005317C2">
        <w:rPr>
          <w:color w:val="222222"/>
          <w:shd w:val="clear" w:color="auto" w:fill="F5F5F5"/>
        </w:rPr>
        <w:t>Центр культуры и досуга города Суздаля</w:t>
      </w:r>
      <w:r w:rsidRPr="005317C2">
        <w:rPr>
          <w:color w:val="222222"/>
          <w:shd w:val="clear" w:color="auto" w:fill="F5F5F5"/>
        </w:rPr>
        <w:t xml:space="preserve">, заместитель директора </w:t>
      </w:r>
      <w:r w:rsidR="006F2E6C" w:rsidRPr="005317C2">
        <w:rPr>
          <w:color w:val="222222"/>
          <w:shd w:val="clear" w:color="auto" w:fill="F5F5F5"/>
        </w:rPr>
        <w:t>Тимченко Сергей Николаевич</w:t>
      </w:r>
      <w:r w:rsidRPr="005317C2">
        <w:rPr>
          <w:color w:val="222222"/>
          <w:shd w:val="clear" w:color="auto" w:fill="F5F5F5"/>
        </w:rPr>
        <w:t>.</w:t>
      </w:r>
      <w:r w:rsidRPr="005317C2">
        <w:rPr>
          <w:color w:val="222222"/>
          <w:shd w:val="clear" w:color="auto" w:fill="F5F5F5"/>
        </w:rPr>
        <w:br/>
      </w:r>
      <w:r w:rsidRPr="00486BCB">
        <w:rPr>
          <w:color w:val="222222"/>
          <w:shd w:val="clear" w:color="auto" w:fill="F5F5F5"/>
        </w:rPr>
        <w:br/>
        <w:t>Оргкомитет фестиваля.</w:t>
      </w:r>
    </w:p>
    <w:p w:rsidR="006F2E6C" w:rsidRDefault="005317C2" w:rsidP="006F2E6C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proofErr w:type="spellStart"/>
      <w:r>
        <w:rPr>
          <w:color w:val="222222"/>
          <w:shd w:val="clear" w:color="auto" w:fill="F5F5F5"/>
        </w:rPr>
        <w:t>Кехтер</w:t>
      </w:r>
      <w:proofErr w:type="spellEnd"/>
      <w:r>
        <w:rPr>
          <w:color w:val="222222"/>
          <w:shd w:val="clear" w:color="auto" w:fill="F5F5F5"/>
        </w:rPr>
        <w:t xml:space="preserve"> И.Э. – Глава города Суздаля</w:t>
      </w:r>
      <w:r w:rsidR="0038072B">
        <w:rPr>
          <w:color w:val="222222"/>
          <w:shd w:val="clear" w:color="auto" w:fill="F5F5F5"/>
        </w:rPr>
        <w:t>;</w:t>
      </w:r>
    </w:p>
    <w:p w:rsidR="0038072B" w:rsidRDefault="0038072B" w:rsidP="006F2E6C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proofErr w:type="spellStart"/>
      <w:r>
        <w:rPr>
          <w:color w:val="222222"/>
          <w:shd w:val="clear" w:color="auto" w:fill="F5F5F5"/>
        </w:rPr>
        <w:t>Разов</w:t>
      </w:r>
      <w:proofErr w:type="spellEnd"/>
      <w:r>
        <w:rPr>
          <w:color w:val="222222"/>
          <w:shd w:val="clear" w:color="auto" w:fill="F5F5F5"/>
        </w:rPr>
        <w:t xml:space="preserve"> А.В. – Глава администрации города Суздаля;</w:t>
      </w:r>
    </w:p>
    <w:p w:rsidR="009D4288" w:rsidRDefault="009D4288" w:rsidP="009D4288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r>
        <w:rPr>
          <w:color w:val="222222"/>
          <w:shd w:val="clear" w:color="auto" w:fill="F5F5F5"/>
        </w:rPr>
        <w:t>Зайкова А.С. – директор Суздальского филиала «Владимиро-Суздальского» музея – заповедника;</w:t>
      </w:r>
    </w:p>
    <w:p w:rsidR="009D4288" w:rsidRDefault="009D4288" w:rsidP="009D4288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proofErr w:type="spellStart"/>
      <w:r>
        <w:rPr>
          <w:color w:val="222222"/>
          <w:shd w:val="clear" w:color="auto" w:fill="F5F5F5"/>
        </w:rPr>
        <w:t>Белан</w:t>
      </w:r>
      <w:proofErr w:type="spellEnd"/>
      <w:r>
        <w:rPr>
          <w:color w:val="222222"/>
          <w:shd w:val="clear" w:color="auto" w:fill="F5F5F5"/>
        </w:rPr>
        <w:t xml:space="preserve"> И.П. – главный редактор газеты «Суздальская новь».</w:t>
      </w:r>
    </w:p>
    <w:p w:rsidR="006F2E6C" w:rsidRDefault="005317C2" w:rsidP="006F2E6C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proofErr w:type="spellStart"/>
      <w:r>
        <w:rPr>
          <w:color w:val="222222"/>
          <w:shd w:val="clear" w:color="auto" w:fill="F5F5F5"/>
        </w:rPr>
        <w:t>Колбина</w:t>
      </w:r>
      <w:proofErr w:type="spellEnd"/>
      <w:r>
        <w:rPr>
          <w:color w:val="222222"/>
          <w:shd w:val="clear" w:color="auto" w:fill="F5F5F5"/>
        </w:rPr>
        <w:t xml:space="preserve"> С.В. – директор МБУК «Центра культуры и досуга города Суздаля»</w:t>
      </w:r>
      <w:r w:rsidR="0038072B">
        <w:rPr>
          <w:color w:val="222222"/>
          <w:shd w:val="clear" w:color="auto" w:fill="F5F5F5"/>
        </w:rPr>
        <w:t>;</w:t>
      </w:r>
    </w:p>
    <w:p w:rsidR="009D4288" w:rsidRDefault="009D4288" w:rsidP="009D4288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r>
        <w:rPr>
          <w:color w:val="222222"/>
          <w:shd w:val="clear" w:color="auto" w:fill="F5F5F5"/>
        </w:rPr>
        <w:t>Смирнова Т.М. – главный бухгалтер администрации города Суздаля;</w:t>
      </w:r>
    </w:p>
    <w:p w:rsidR="006F2E6C" w:rsidRDefault="005317C2" w:rsidP="006F2E6C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r>
        <w:rPr>
          <w:color w:val="222222"/>
          <w:shd w:val="clear" w:color="auto" w:fill="F5F5F5"/>
        </w:rPr>
        <w:t>Котова Н.С. – директор НП «Ассоциация туризма и гостеприимства города Суздаля»</w:t>
      </w:r>
      <w:r w:rsidR="0038072B">
        <w:rPr>
          <w:color w:val="222222"/>
          <w:shd w:val="clear" w:color="auto" w:fill="F5F5F5"/>
        </w:rPr>
        <w:t>;</w:t>
      </w:r>
    </w:p>
    <w:p w:rsidR="006F2E6C" w:rsidRDefault="005317C2" w:rsidP="006F2E6C">
      <w:pPr>
        <w:pStyle w:val="a3"/>
        <w:numPr>
          <w:ilvl w:val="0"/>
          <w:numId w:val="1"/>
        </w:numPr>
        <w:rPr>
          <w:color w:val="222222"/>
          <w:shd w:val="clear" w:color="auto" w:fill="F5F5F5"/>
        </w:rPr>
      </w:pPr>
      <w:r>
        <w:rPr>
          <w:color w:val="222222"/>
          <w:shd w:val="clear" w:color="auto" w:fill="F5F5F5"/>
        </w:rPr>
        <w:t>Пакалина С.В. – главный специалист отдела по туризму, культуре, физической культур</w:t>
      </w:r>
      <w:r w:rsidR="0038072B">
        <w:rPr>
          <w:color w:val="222222"/>
          <w:shd w:val="clear" w:color="auto" w:fill="F5F5F5"/>
        </w:rPr>
        <w:t>е, спорту и молодежной политике;</w:t>
      </w:r>
    </w:p>
    <w:p w:rsidR="00DD696D" w:rsidRDefault="00DD696D" w:rsidP="00DD696D">
      <w:pPr>
        <w:pStyle w:val="a3"/>
        <w:ind w:left="720"/>
        <w:rPr>
          <w:color w:val="222222"/>
          <w:shd w:val="clear" w:color="auto" w:fill="F5F5F5"/>
        </w:rPr>
      </w:pPr>
    </w:p>
    <w:p w:rsidR="00DD696D" w:rsidRDefault="00DD696D" w:rsidP="00DD696D">
      <w:pPr>
        <w:pStyle w:val="a3"/>
        <w:ind w:left="720"/>
        <w:rPr>
          <w:color w:val="222222"/>
          <w:shd w:val="clear" w:color="auto" w:fill="F5F5F5"/>
        </w:rPr>
      </w:pPr>
    </w:p>
    <w:p w:rsidR="00DD696D" w:rsidRDefault="00DD696D" w:rsidP="00DD696D">
      <w:pPr>
        <w:pStyle w:val="a3"/>
        <w:ind w:left="720"/>
        <w:rPr>
          <w:color w:val="222222"/>
          <w:shd w:val="clear" w:color="auto" w:fill="F5F5F5"/>
        </w:rPr>
      </w:pPr>
    </w:p>
    <w:p w:rsidR="00DD696D" w:rsidRDefault="00DD696D" w:rsidP="00DD696D">
      <w:pPr>
        <w:pStyle w:val="a3"/>
        <w:ind w:left="720"/>
        <w:rPr>
          <w:color w:val="222222"/>
          <w:shd w:val="clear" w:color="auto" w:fill="F5F5F5"/>
        </w:rPr>
      </w:pPr>
    </w:p>
    <w:p w:rsidR="00486BCB" w:rsidRPr="00486BCB" w:rsidRDefault="00486BCB" w:rsidP="00DD696D">
      <w:pPr>
        <w:pStyle w:val="a3"/>
        <w:ind w:left="720"/>
        <w:rPr>
          <w:color w:val="222222"/>
          <w:shd w:val="clear" w:color="auto" w:fill="F5F5F5"/>
        </w:rPr>
      </w:pPr>
      <w:r w:rsidRPr="00486BCB">
        <w:rPr>
          <w:rStyle w:val="a4"/>
          <w:color w:val="222222"/>
          <w:shd w:val="clear" w:color="auto" w:fill="F5F5F5"/>
        </w:rPr>
        <w:t>ЗАЯВКА</w:t>
      </w:r>
    </w:p>
    <w:p w:rsidR="00486BCB" w:rsidRPr="00486BCB" w:rsidRDefault="00486BCB" w:rsidP="00486BCB">
      <w:pPr>
        <w:pStyle w:val="a3"/>
        <w:rPr>
          <w:color w:val="222222"/>
          <w:shd w:val="clear" w:color="auto" w:fill="F5F5F5"/>
        </w:rPr>
      </w:pPr>
    </w:p>
    <w:p w:rsidR="00486BCB" w:rsidRPr="00486BCB" w:rsidRDefault="00486BCB" w:rsidP="00486BCB">
      <w:pPr>
        <w:pStyle w:val="a3"/>
        <w:rPr>
          <w:color w:val="222222"/>
          <w:shd w:val="clear" w:color="auto" w:fill="F5F5F5"/>
        </w:rPr>
      </w:pPr>
      <w:r w:rsidRPr="00486BCB">
        <w:rPr>
          <w:color w:val="222222"/>
          <w:shd w:val="clear" w:color="auto" w:fill="F5F5F5"/>
        </w:rPr>
        <w:t>1. Ф.И.О. участника (название коллектива), должность, звание _______________________</w:t>
      </w:r>
      <w:r w:rsidRPr="00486BCB">
        <w:rPr>
          <w:color w:val="222222"/>
          <w:shd w:val="clear" w:color="auto" w:fill="F5F5F5"/>
        </w:rPr>
        <w:br/>
        <w:t>2. Вид деятельности ____________________________________________________________</w:t>
      </w:r>
      <w:r w:rsidRPr="00486BCB">
        <w:rPr>
          <w:color w:val="222222"/>
          <w:shd w:val="clear" w:color="auto" w:fill="F5F5F5"/>
        </w:rPr>
        <w:br/>
        <w:t>3. Почтовый адрес участника или руководителя коллектива___________________________</w:t>
      </w:r>
      <w:r w:rsidRPr="00486BCB">
        <w:rPr>
          <w:color w:val="222222"/>
          <w:shd w:val="clear" w:color="auto" w:fill="F5F5F5"/>
        </w:rPr>
        <w:br/>
        <w:t>4. Адрес направляющей организации______________________________________________</w:t>
      </w:r>
      <w:r w:rsidRPr="00486BCB">
        <w:rPr>
          <w:color w:val="222222"/>
          <w:shd w:val="clear" w:color="auto" w:fill="F5F5F5"/>
        </w:rPr>
        <w:br/>
        <w:t>5. Контактные телефоны________________________________________________________</w:t>
      </w:r>
      <w:r w:rsidRPr="00486BCB">
        <w:rPr>
          <w:color w:val="222222"/>
          <w:shd w:val="clear" w:color="auto" w:fill="F5F5F5"/>
        </w:rPr>
        <w:br/>
        <w:t>6. Факс _______________________________________________________________________</w:t>
      </w:r>
      <w:r w:rsidRPr="00486BCB">
        <w:rPr>
          <w:color w:val="222222"/>
          <w:shd w:val="clear" w:color="auto" w:fill="F5F5F5"/>
        </w:rPr>
        <w:br/>
        <w:t>7. E-</w:t>
      </w:r>
      <w:proofErr w:type="spellStart"/>
      <w:r w:rsidRPr="00486BCB">
        <w:rPr>
          <w:color w:val="222222"/>
          <w:shd w:val="clear" w:color="auto" w:fill="F5F5F5"/>
        </w:rPr>
        <w:t>mail</w:t>
      </w:r>
      <w:proofErr w:type="spellEnd"/>
      <w:r w:rsidRPr="00486BCB">
        <w:rPr>
          <w:color w:val="222222"/>
          <w:shd w:val="clear" w:color="auto" w:fill="F5F5F5"/>
        </w:rPr>
        <w:t>: _____________________________________________________________________</w:t>
      </w:r>
      <w:r w:rsidRPr="00486BCB">
        <w:rPr>
          <w:color w:val="222222"/>
          <w:shd w:val="clear" w:color="auto" w:fill="F5F5F5"/>
        </w:rPr>
        <w:br/>
        <w:t>8. Наличие мастер-классов ______________________________________________________</w:t>
      </w:r>
      <w:r w:rsidRPr="00486BCB">
        <w:rPr>
          <w:color w:val="222222"/>
          <w:shd w:val="clear" w:color="auto" w:fill="F5F5F5"/>
        </w:rPr>
        <w:br/>
        <w:t>9. Потребность в электропитании___________________</w:t>
      </w:r>
      <w:r w:rsidR="00A91836">
        <w:rPr>
          <w:color w:val="222222"/>
          <w:shd w:val="clear" w:color="auto" w:fill="F5F5F5"/>
        </w:rPr>
        <w:t>_____________________________</w:t>
      </w:r>
      <w:r w:rsidR="00A91836">
        <w:rPr>
          <w:color w:val="222222"/>
          <w:shd w:val="clear" w:color="auto" w:fill="F5F5F5"/>
        </w:rPr>
        <w:br/>
        <w:t>10</w:t>
      </w:r>
      <w:r w:rsidRPr="00486BCB">
        <w:rPr>
          <w:color w:val="222222"/>
          <w:shd w:val="clear" w:color="auto" w:fill="F5F5F5"/>
        </w:rPr>
        <w:t>. Марка и государственный номер транспорта, на кото</w:t>
      </w:r>
      <w:r w:rsidR="00A91836">
        <w:rPr>
          <w:color w:val="222222"/>
          <w:shd w:val="clear" w:color="auto" w:fill="F5F5F5"/>
        </w:rPr>
        <w:t>ром прибываете_______________</w:t>
      </w:r>
      <w:r w:rsidR="00A91836">
        <w:rPr>
          <w:color w:val="222222"/>
          <w:shd w:val="clear" w:color="auto" w:fill="F5F5F5"/>
        </w:rPr>
        <w:br/>
        <w:t>11</w:t>
      </w:r>
      <w:r w:rsidRPr="00486BCB">
        <w:rPr>
          <w:color w:val="222222"/>
          <w:shd w:val="clear" w:color="auto" w:fill="F5F5F5"/>
        </w:rPr>
        <w:t>. Потребность в общежитии, количество мест ____________________________________</w:t>
      </w:r>
    </w:p>
    <w:p w:rsidR="00A91836" w:rsidRPr="00486BCB" w:rsidRDefault="00486BCB" w:rsidP="00A91836">
      <w:pPr>
        <w:pStyle w:val="a3"/>
        <w:rPr>
          <w:color w:val="222222"/>
          <w:shd w:val="clear" w:color="auto" w:fill="F5F5F5"/>
        </w:rPr>
      </w:pPr>
      <w:r w:rsidRPr="00486BCB">
        <w:rPr>
          <w:color w:val="222222"/>
          <w:shd w:val="clear" w:color="auto" w:fill="F5F5F5"/>
        </w:rPr>
        <w:br/>
      </w:r>
      <w:r w:rsidR="00A91836" w:rsidRPr="00486BCB">
        <w:rPr>
          <w:color w:val="222222"/>
          <w:shd w:val="clear" w:color="auto" w:fill="F5F5F5"/>
        </w:rPr>
        <w:t xml:space="preserve">Для участия в Фестивале необходимо прислать заявку на адрес электронной почты </w:t>
      </w:r>
      <w:r w:rsidR="00A91836">
        <w:rPr>
          <w:color w:val="222222"/>
          <w:shd w:val="clear" w:color="auto" w:fill="F5F5F5"/>
          <w:lang w:val="en-US"/>
        </w:rPr>
        <w:t>m</w:t>
      </w:r>
      <w:r w:rsidR="00A91836" w:rsidRPr="00BC58D8">
        <w:rPr>
          <w:color w:val="222222"/>
          <w:shd w:val="clear" w:color="auto" w:fill="F5F5F5"/>
        </w:rPr>
        <w:t>.</w:t>
      </w:r>
      <w:proofErr w:type="spellStart"/>
      <w:r w:rsidR="00A91836">
        <w:rPr>
          <w:color w:val="222222"/>
          <w:shd w:val="clear" w:color="auto" w:fill="F5F5F5"/>
          <w:lang w:val="en-US"/>
        </w:rPr>
        <w:t>tscd</w:t>
      </w:r>
      <w:proofErr w:type="spellEnd"/>
      <w:r w:rsidR="00A91836" w:rsidRPr="00BC58D8">
        <w:rPr>
          <w:color w:val="222222"/>
          <w:shd w:val="clear" w:color="auto" w:fill="F5F5F5"/>
        </w:rPr>
        <w:t>@</w:t>
      </w:r>
      <w:proofErr w:type="spellStart"/>
      <w:r w:rsidR="00A91836">
        <w:rPr>
          <w:color w:val="222222"/>
          <w:shd w:val="clear" w:color="auto" w:fill="F5F5F5"/>
          <w:lang w:val="en-US"/>
        </w:rPr>
        <w:t>yandex</w:t>
      </w:r>
      <w:proofErr w:type="spellEnd"/>
      <w:r w:rsidR="00A91836" w:rsidRPr="00BC58D8">
        <w:rPr>
          <w:color w:val="222222"/>
          <w:shd w:val="clear" w:color="auto" w:fill="F5F5F5"/>
        </w:rPr>
        <w:t>.</w:t>
      </w:r>
      <w:proofErr w:type="spellStart"/>
      <w:r w:rsidR="00A91836">
        <w:rPr>
          <w:color w:val="222222"/>
          <w:shd w:val="clear" w:color="auto" w:fill="F5F5F5"/>
          <w:lang w:val="en-US"/>
        </w:rPr>
        <w:t>ru</w:t>
      </w:r>
      <w:proofErr w:type="spellEnd"/>
      <w:r w:rsidR="00A91836">
        <w:rPr>
          <w:color w:val="222222"/>
          <w:shd w:val="clear" w:color="auto" w:fill="F5F5F5"/>
        </w:rPr>
        <w:br/>
        <w:t>или по адресу: 601293</w:t>
      </w:r>
      <w:r w:rsidR="00A91836" w:rsidRPr="00486BCB">
        <w:rPr>
          <w:color w:val="222222"/>
          <w:shd w:val="clear" w:color="auto" w:fill="F5F5F5"/>
        </w:rPr>
        <w:t xml:space="preserve"> Россия</w:t>
      </w:r>
      <w:r w:rsidR="00A91836">
        <w:rPr>
          <w:color w:val="222222"/>
          <w:shd w:val="clear" w:color="auto" w:fill="F5F5F5"/>
        </w:rPr>
        <w:t>, Владимирская область, г. Суздаль</w:t>
      </w:r>
      <w:r w:rsidR="00A91836" w:rsidRPr="00486BCB">
        <w:rPr>
          <w:color w:val="222222"/>
          <w:shd w:val="clear" w:color="auto" w:fill="F5F5F5"/>
        </w:rPr>
        <w:t xml:space="preserve">, </w:t>
      </w:r>
      <w:r w:rsidR="00A91836">
        <w:rPr>
          <w:color w:val="222222"/>
          <w:shd w:val="clear" w:color="auto" w:fill="F5F5F5"/>
        </w:rPr>
        <w:t>Красная площадь, д.5</w:t>
      </w:r>
      <w:r w:rsidR="00A91836" w:rsidRPr="00486BCB">
        <w:rPr>
          <w:color w:val="222222"/>
          <w:shd w:val="clear" w:color="auto" w:fill="F5F5F5"/>
        </w:rPr>
        <w:t>,</w:t>
      </w:r>
      <w:r w:rsidR="00A91836" w:rsidRPr="00486BCB">
        <w:rPr>
          <w:rStyle w:val="apple-converted-space"/>
          <w:color w:val="222222"/>
          <w:shd w:val="clear" w:color="auto" w:fill="F5F5F5"/>
        </w:rPr>
        <w:t> </w:t>
      </w:r>
      <w:r w:rsidR="00A91836" w:rsidRPr="00486BCB">
        <w:rPr>
          <w:color w:val="222222"/>
          <w:shd w:val="clear" w:color="auto" w:fill="F5F5F5"/>
        </w:rPr>
        <w:br/>
      </w:r>
      <w:r w:rsidR="00A91836">
        <w:rPr>
          <w:color w:val="222222"/>
          <w:shd w:val="clear" w:color="auto" w:fill="F5F5F5"/>
        </w:rPr>
        <w:t xml:space="preserve">Центр культуры и досуга города </w:t>
      </w:r>
      <w:r w:rsidR="006811F3">
        <w:rPr>
          <w:color w:val="222222"/>
          <w:shd w:val="clear" w:color="auto" w:fill="F5F5F5"/>
        </w:rPr>
        <w:t>Суздаля</w:t>
      </w:r>
      <w:r w:rsidR="00A91836">
        <w:rPr>
          <w:color w:val="222222"/>
          <w:shd w:val="clear" w:color="auto" w:fill="F5F5F5"/>
        </w:rPr>
        <w:t xml:space="preserve"> </w:t>
      </w:r>
      <w:r w:rsidR="006811F3" w:rsidRPr="005317C2">
        <w:rPr>
          <w:color w:val="222222"/>
          <w:shd w:val="clear" w:color="auto" w:fill="F5F5F5"/>
        </w:rPr>
        <w:t xml:space="preserve">до </w:t>
      </w:r>
      <w:r w:rsidR="001255C1">
        <w:rPr>
          <w:color w:val="222222"/>
          <w:shd w:val="clear" w:color="auto" w:fill="F5F5F5"/>
        </w:rPr>
        <w:t>28 июля</w:t>
      </w:r>
      <w:r w:rsidR="006811F3">
        <w:rPr>
          <w:color w:val="222222"/>
          <w:shd w:val="clear" w:color="auto" w:fill="F5F5F5"/>
        </w:rPr>
        <w:t xml:space="preserve"> </w:t>
      </w:r>
      <w:r w:rsidR="006811F3" w:rsidRPr="005317C2">
        <w:rPr>
          <w:color w:val="222222"/>
          <w:shd w:val="clear" w:color="auto" w:fill="F5F5F5"/>
        </w:rPr>
        <w:t>201</w:t>
      </w:r>
      <w:r w:rsidR="006811F3">
        <w:rPr>
          <w:color w:val="222222"/>
          <w:shd w:val="clear" w:color="auto" w:fill="F5F5F5"/>
        </w:rPr>
        <w:t>4</w:t>
      </w:r>
      <w:r w:rsidR="006811F3" w:rsidRPr="005317C2">
        <w:rPr>
          <w:color w:val="222222"/>
          <w:shd w:val="clear" w:color="auto" w:fill="F5F5F5"/>
        </w:rPr>
        <w:t xml:space="preserve"> г.</w:t>
      </w:r>
      <w:r w:rsidR="006811F3">
        <w:rPr>
          <w:color w:val="222222"/>
          <w:shd w:val="clear" w:color="auto" w:fill="F5F5F5"/>
        </w:rPr>
        <w:t xml:space="preserve"> </w:t>
      </w:r>
      <w:r w:rsidR="006811F3">
        <w:rPr>
          <w:color w:val="222222"/>
          <w:shd w:val="clear" w:color="auto" w:fill="F5F5F5"/>
        </w:rPr>
        <w:br/>
        <w:t xml:space="preserve">тел </w:t>
      </w:r>
      <w:r w:rsidR="00A91836" w:rsidRPr="00486BCB">
        <w:rPr>
          <w:color w:val="222222"/>
          <w:shd w:val="clear" w:color="auto" w:fill="F5F5F5"/>
        </w:rPr>
        <w:t>- факс 8(49</w:t>
      </w:r>
      <w:r w:rsidR="00A91836">
        <w:rPr>
          <w:color w:val="222222"/>
          <w:shd w:val="clear" w:color="auto" w:fill="F5F5F5"/>
        </w:rPr>
        <w:t>231) 2-06-19</w:t>
      </w:r>
      <w:r w:rsidR="00A91836" w:rsidRPr="00486BCB">
        <w:rPr>
          <w:color w:val="222222"/>
          <w:shd w:val="clear" w:color="auto" w:fill="F5F5F5"/>
        </w:rPr>
        <w:t xml:space="preserve">, </w:t>
      </w:r>
      <w:r w:rsidR="00A91836">
        <w:rPr>
          <w:color w:val="222222"/>
          <w:shd w:val="clear" w:color="auto" w:fill="F5F5F5"/>
        </w:rPr>
        <w:t>2-17-45</w:t>
      </w:r>
    </w:p>
    <w:p w:rsidR="00486BCB" w:rsidRPr="00486BCB" w:rsidRDefault="00486BCB" w:rsidP="00486BCB">
      <w:pPr>
        <w:pStyle w:val="a3"/>
        <w:rPr>
          <w:color w:val="222222"/>
          <w:shd w:val="clear" w:color="auto" w:fill="F5F5F5"/>
        </w:rPr>
      </w:pPr>
    </w:p>
    <w:p w:rsidR="00C8179D" w:rsidRDefault="00C8179D" w:rsidP="00486BCB"/>
    <w:sectPr w:rsidR="00C8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C1CB0"/>
    <w:multiLevelType w:val="hybridMultilevel"/>
    <w:tmpl w:val="92A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5"/>
    <w:rsid w:val="001255C1"/>
    <w:rsid w:val="0038072B"/>
    <w:rsid w:val="00486BCB"/>
    <w:rsid w:val="005317C2"/>
    <w:rsid w:val="006811F3"/>
    <w:rsid w:val="006A1CCC"/>
    <w:rsid w:val="006F2E6C"/>
    <w:rsid w:val="007259C4"/>
    <w:rsid w:val="00776135"/>
    <w:rsid w:val="009D4288"/>
    <w:rsid w:val="00A91836"/>
    <w:rsid w:val="00BC58D8"/>
    <w:rsid w:val="00C8179D"/>
    <w:rsid w:val="00DD696D"/>
    <w:rsid w:val="00E90192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4FA4-927D-426D-B5EF-0F13F9B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BCB"/>
    <w:rPr>
      <w:b/>
      <w:bCs/>
    </w:rPr>
  </w:style>
  <w:style w:type="character" w:customStyle="1" w:styleId="apple-converted-space">
    <w:name w:val="apple-converted-space"/>
    <w:basedOn w:val="a0"/>
    <w:rsid w:val="00486BCB"/>
  </w:style>
  <w:style w:type="paragraph" w:styleId="a5">
    <w:name w:val="Balloon Text"/>
    <w:basedOn w:val="a"/>
    <w:link w:val="a6"/>
    <w:uiPriority w:val="99"/>
    <w:semiHidden/>
    <w:unhideWhenUsed/>
    <w:rsid w:val="006A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317C2"/>
    <w:rPr>
      <w:color w:val="0563C1" w:themeColor="hyperlink"/>
      <w:u w:val="single"/>
    </w:rPr>
  </w:style>
  <w:style w:type="paragraph" w:styleId="a8">
    <w:name w:val="No Spacing"/>
    <w:uiPriority w:val="1"/>
    <w:qFormat/>
    <w:rsid w:val="0012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tscd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</dc:creator>
  <cp:keywords/>
  <dc:description/>
  <cp:lastModifiedBy>Александр Н. Соловьев</cp:lastModifiedBy>
  <cp:revision>2</cp:revision>
  <cp:lastPrinted>2014-07-04T05:16:00Z</cp:lastPrinted>
  <dcterms:created xsi:type="dcterms:W3CDTF">2014-07-21T11:43:00Z</dcterms:created>
  <dcterms:modified xsi:type="dcterms:W3CDTF">2014-07-21T11:43:00Z</dcterms:modified>
</cp:coreProperties>
</file>